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Osnovna škola Kneževi Vinogradi</w:t>
      </w: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Referat iz povijesti</w:t>
      </w:r>
      <w:r w:rsidR="00D830EE">
        <w:rPr>
          <w:rFonts w:ascii="Tahoma" w:hAnsi="Tahoma" w:cs="Tahoma"/>
          <w:sz w:val="24"/>
          <w:szCs w:val="24"/>
        </w:rPr>
        <w:t>/geografije</w:t>
      </w:r>
    </w:p>
    <w:p w:rsidR="00320F84" w:rsidRDefault="00320F84" w:rsidP="00320F84">
      <w:pPr>
        <w:pStyle w:val="Naslov1"/>
        <w:rPr>
          <w:szCs w:val="36"/>
        </w:rPr>
      </w:pPr>
      <w:r>
        <w:rPr>
          <w:szCs w:val="36"/>
        </w:rPr>
        <w:t>Naslov referata</w:t>
      </w: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Nastavnik: Vedran </w:t>
      </w:r>
      <w:proofErr w:type="spellStart"/>
      <w:r>
        <w:rPr>
          <w:rFonts w:ascii="Tahoma" w:hAnsi="Tahoma" w:cs="Tahoma"/>
          <w:sz w:val="24"/>
          <w:szCs w:val="24"/>
        </w:rPr>
        <w:t>Hozjan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prof</w:t>
      </w:r>
      <w:proofErr w:type="spellEnd"/>
      <w:r>
        <w:rPr>
          <w:rFonts w:ascii="Tahoma" w:hAnsi="Tahoma" w:cs="Tahoma"/>
          <w:sz w:val="24"/>
          <w:szCs w:val="24"/>
        </w:rPr>
        <w:t xml:space="preserve">.                              </w:t>
      </w:r>
    </w:p>
    <w:p w:rsidR="00320F84" w:rsidRDefault="00320F84" w:rsidP="00320F84">
      <w:pPr>
        <w:spacing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Učenik: Ime i Prezime, razred</w:t>
      </w: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Kneževi Vinogradi, listopad 2013.</w:t>
      </w: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pStyle w:val="Odlomakpopisa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UVOD</w:t>
      </w:r>
    </w:p>
    <w:p w:rsidR="00320F84" w:rsidRDefault="00320F84" w:rsidP="00320F84">
      <w:pPr>
        <w:pStyle w:val="Odlomakpopisa"/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pStyle w:val="Odlomakpopisa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uvodu ukratko napišemo nešto o svojoj temi, što nas se posebno dojmilo iz iste. Napišemo i ako smo imali problema u pronalasku literature.</w:t>
      </w: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pStyle w:val="Odlomakpopisa"/>
        <w:numPr>
          <w:ilvl w:val="0"/>
          <w:numId w:val="1"/>
        </w:numPr>
        <w:tabs>
          <w:tab w:val="left" w:pos="1020"/>
        </w:tabs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OBRADA SADRŽAJA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obradu sadržaja postupno iznosimo svoju temu kronološkim slijedom (od početka prema kraju). Iznosimo sve što smo pronašli, osmišljavamo na kakav način ćemo to napisati. Ne pišemo bespotrebne i duge priče, već samo srž (ono bitno) teme koju smo dobili za referat. Odabiremo zanimljivosti iz života onih o kojima pišemo ili pak najzanimljivije trenutke nekih događaja o kojima pišemo.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Referat ne mora biti napisan u elektroničkom obliku (na računalu), možemo ga napisati i rukom. Ali i jedan i drugi oblik </w:t>
      </w:r>
      <w:r>
        <w:rPr>
          <w:rFonts w:ascii="Tahoma" w:hAnsi="Tahoma" w:cs="Tahoma"/>
          <w:b/>
          <w:sz w:val="24"/>
          <w:szCs w:val="24"/>
        </w:rPr>
        <w:t>MORAJU</w:t>
      </w:r>
      <w:r>
        <w:rPr>
          <w:rFonts w:ascii="Tahoma" w:hAnsi="Tahoma" w:cs="Tahoma"/>
          <w:sz w:val="24"/>
          <w:szCs w:val="24"/>
        </w:rPr>
        <w:t xml:space="preserve"> zadovoljiti formu referata koja je zadana.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Referat </w:t>
      </w:r>
      <w:r>
        <w:rPr>
          <w:rFonts w:ascii="Tahoma" w:hAnsi="Tahoma" w:cs="Tahoma"/>
          <w:b/>
          <w:sz w:val="24"/>
          <w:szCs w:val="24"/>
        </w:rPr>
        <w:t>NE SMIJE</w:t>
      </w:r>
      <w:r>
        <w:rPr>
          <w:rFonts w:ascii="Tahoma" w:hAnsi="Tahoma" w:cs="Tahoma"/>
          <w:sz w:val="24"/>
          <w:szCs w:val="24"/>
        </w:rPr>
        <w:t xml:space="preserve"> biti u potpunosti prekopiran iz jednog izvora s Interneta, jer tada je to krađa intelektualnoga vlasništva (nečijeg djela na koje ste vi samo stavili svoje ime).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sve zadane referate </w:t>
      </w:r>
      <w:r>
        <w:rPr>
          <w:rFonts w:ascii="Tahoma" w:hAnsi="Tahoma" w:cs="Tahoma"/>
          <w:b/>
          <w:sz w:val="24"/>
          <w:szCs w:val="24"/>
        </w:rPr>
        <w:t>OBAVEZNO</w:t>
      </w:r>
      <w:r>
        <w:rPr>
          <w:rFonts w:ascii="Tahoma" w:hAnsi="Tahoma" w:cs="Tahoma"/>
          <w:sz w:val="24"/>
          <w:szCs w:val="24"/>
        </w:rPr>
        <w:t xml:space="preserve"> se javite školskoj knjižničarki koja će vam rado pomoći u odabiru literature za rad. 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Ako koristite Internet kao izvor literature pokušavajte izbjeći stranice </w:t>
      </w:r>
      <w:proofErr w:type="spellStart"/>
      <w:r>
        <w:rPr>
          <w:rFonts w:ascii="Tahoma" w:hAnsi="Tahoma" w:cs="Tahoma"/>
          <w:sz w:val="24"/>
          <w:szCs w:val="24"/>
        </w:rPr>
        <w:t>wikipedije</w:t>
      </w:r>
      <w:proofErr w:type="spellEnd"/>
      <w:r>
        <w:rPr>
          <w:rFonts w:ascii="Tahoma" w:hAnsi="Tahoma" w:cs="Tahoma"/>
          <w:sz w:val="24"/>
          <w:szCs w:val="24"/>
        </w:rPr>
        <w:t xml:space="preserve"> (hr.wikipedia.org) jer na navedenoj stranici ima puno neistina. Možete ju odabrati kao literaturu, ali nikako ne kao jedini izvor. Svi referati koji budu prekopirani (</w:t>
      </w:r>
      <w:proofErr w:type="spellStart"/>
      <w:r>
        <w:rPr>
          <w:rFonts w:ascii="Tahoma" w:hAnsi="Tahoma" w:cs="Tahoma"/>
          <w:i/>
          <w:sz w:val="24"/>
          <w:szCs w:val="24"/>
        </w:rPr>
        <w:t>copy</w:t>
      </w:r>
      <w:proofErr w:type="spellEnd"/>
      <w:r>
        <w:rPr>
          <w:rFonts w:ascii="Tahoma" w:hAnsi="Tahoma" w:cs="Tahoma"/>
          <w:i/>
          <w:sz w:val="24"/>
          <w:szCs w:val="24"/>
        </w:rPr>
        <w:t xml:space="preserve"> paste</w:t>
      </w:r>
      <w:r>
        <w:rPr>
          <w:rFonts w:ascii="Tahoma" w:hAnsi="Tahoma" w:cs="Tahoma"/>
          <w:sz w:val="24"/>
          <w:szCs w:val="24"/>
        </w:rPr>
        <w:t xml:space="preserve">-ani) s te stranice </w:t>
      </w:r>
      <w:r>
        <w:rPr>
          <w:rFonts w:ascii="Tahoma" w:hAnsi="Tahoma" w:cs="Tahoma"/>
          <w:b/>
          <w:sz w:val="24"/>
          <w:szCs w:val="24"/>
        </w:rPr>
        <w:t xml:space="preserve">BIT ĆE KAŽNJENI NEDOVOLJNOM OCJENOM.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Obrada sadržaja ne smije biti preduga, a niti manja od dvije stranice teksta, osima ako za temu nema dovoljno literature, a to ću ja, kao vaš nastavnik, znati.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Ako rad pišemo u elektroničkom obliku, pišemo ga veličinom slova 12, poravnavamo ga s obje strane (kao što je poravnat i ovaj tekst).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Naslovna stranica, uvod, obrada sadržaja, zaključak i literatura </w:t>
      </w:r>
      <w:r>
        <w:rPr>
          <w:rFonts w:ascii="Tahoma" w:hAnsi="Tahoma" w:cs="Tahoma"/>
          <w:b/>
          <w:sz w:val="24"/>
          <w:szCs w:val="24"/>
        </w:rPr>
        <w:t>MORAJU</w:t>
      </w:r>
      <w:r>
        <w:rPr>
          <w:rFonts w:ascii="Tahoma" w:hAnsi="Tahoma" w:cs="Tahoma"/>
          <w:sz w:val="24"/>
          <w:szCs w:val="24"/>
        </w:rPr>
        <w:t xml:space="preserve"> biti odvojeni, </w:t>
      </w:r>
      <w:proofErr w:type="spellStart"/>
      <w:r>
        <w:rPr>
          <w:rFonts w:ascii="Tahoma" w:hAnsi="Tahoma" w:cs="Tahoma"/>
          <w:sz w:val="24"/>
          <w:szCs w:val="24"/>
        </w:rPr>
        <w:t>tj</w:t>
      </w:r>
      <w:proofErr w:type="spellEnd"/>
      <w:r>
        <w:rPr>
          <w:rFonts w:ascii="Tahoma" w:hAnsi="Tahoma" w:cs="Tahoma"/>
          <w:sz w:val="24"/>
          <w:szCs w:val="24"/>
        </w:rPr>
        <w:t xml:space="preserve">. svaki mora započeti na novoj stranici. 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Stranice u referatu moraju biti numerirane (moramo napisati brojeve stranica), ali ne i naslovna stranica.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20F84" w:rsidRDefault="00320F84" w:rsidP="00320F84">
      <w:pPr>
        <w:pStyle w:val="Odlomakpopisa"/>
        <w:numPr>
          <w:ilvl w:val="0"/>
          <w:numId w:val="1"/>
        </w:numPr>
        <w:tabs>
          <w:tab w:val="left" w:pos="1020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ZAKLJUČAK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 zaključku pišemo ono što smo SAMI zaključili o svojoj temi. Što mislimo o tome koliko je ona utjecala na povijest i kakve je ona posljedice uzrokovala.</w:t>
      </w:r>
    </w:p>
    <w:p w:rsidR="00320F84" w:rsidRDefault="00320F84" w:rsidP="00320F84">
      <w:pPr>
        <w:pStyle w:val="Odlomakpopisa"/>
        <w:tabs>
          <w:tab w:val="left" w:pos="102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/>
    <w:p w:rsidR="00320F84" w:rsidRDefault="00320F84" w:rsidP="00320F84">
      <w:pPr>
        <w:tabs>
          <w:tab w:val="left" w:pos="1830"/>
        </w:tabs>
      </w:pPr>
      <w:r>
        <w:tab/>
      </w: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tabs>
          <w:tab w:val="left" w:pos="1830"/>
        </w:tabs>
      </w:pPr>
    </w:p>
    <w:p w:rsidR="00320F84" w:rsidRDefault="00320F84" w:rsidP="00320F84">
      <w:pPr>
        <w:pStyle w:val="Odlomakpopisa"/>
        <w:numPr>
          <w:ilvl w:val="0"/>
          <w:numId w:val="1"/>
        </w:numPr>
        <w:tabs>
          <w:tab w:val="left" w:pos="1830"/>
        </w:tabs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LITERATURA</w:t>
      </w:r>
    </w:p>
    <w:p w:rsidR="00320F84" w:rsidRDefault="00320F84" w:rsidP="00320F84">
      <w:pPr>
        <w:pStyle w:val="Odlomakpopisa"/>
        <w:tabs>
          <w:tab w:val="left" w:pos="1830"/>
        </w:tabs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320F84" w:rsidRDefault="00320F84" w:rsidP="00320F84">
      <w:pPr>
        <w:pStyle w:val="Odlomakpopisa"/>
        <w:tabs>
          <w:tab w:val="left" w:pos="183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Literatura jesu izvori (knjige, udžbenik, magazini, časopisi, dnevni tisak, Internet) koje smo koristili pri pisanju svog referata.</w:t>
      </w:r>
    </w:p>
    <w:p w:rsidR="00320F84" w:rsidRDefault="00320F84" w:rsidP="00320F84">
      <w:pPr>
        <w:pStyle w:val="Odlomakpopisa"/>
        <w:tabs>
          <w:tab w:val="left" w:pos="183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Literaturu navodimo (bilježimo) abecednim redom po prezimenu autora na sljedeći način:</w:t>
      </w:r>
    </w:p>
    <w:p w:rsidR="00320F84" w:rsidRDefault="00320F84" w:rsidP="00320F84">
      <w:pPr>
        <w:pStyle w:val="Odlomakpopisa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Macan, Trpimir, </w:t>
      </w:r>
      <w:r>
        <w:rPr>
          <w:rFonts w:ascii="Tahoma" w:hAnsi="Tahoma" w:cs="Tahoma"/>
          <w:i/>
          <w:sz w:val="24"/>
          <w:szCs w:val="24"/>
        </w:rPr>
        <w:t>Povijest hrvatskoga naroda</w:t>
      </w:r>
      <w:r>
        <w:rPr>
          <w:rFonts w:ascii="Tahoma" w:hAnsi="Tahoma" w:cs="Tahoma"/>
          <w:sz w:val="24"/>
          <w:szCs w:val="24"/>
        </w:rPr>
        <w:t>, Školska knjiga, Zagreb, 1992.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Dakle, navodimo prvo prezime autora, zatim njegovo ime,  naziv djela, izdavača, mjesto izdanja te na kraju godinu izdanja. Sve te podatke pronalazimo na prvoj ispisanoj stranici knjige. Naziv knjige pišemo nakošeno.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časopise, magazine i novine napišemo naziv časopisa, njegov broj i  godinu izdanja, ime autora članka koji koristimo te njegov naziv koji ćemo isto nakositi, primjerice: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Meridijani, br.5/2008.g., Pero Perić, </w:t>
      </w:r>
      <w:r>
        <w:rPr>
          <w:rFonts w:ascii="Tahoma" w:hAnsi="Tahoma" w:cs="Tahoma"/>
          <w:i/>
          <w:sz w:val="24"/>
          <w:szCs w:val="24"/>
        </w:rPr>
        <w:t>Templari u Hrvatskoj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Internetske stranice ćemo navoditi tako da kopiramo i zalijepimo link na kojem nam se nalazi tekst koji nas zanima. Primjerice:</w:t>
      </w:r>
    </w:p>
    <w:p w:rsidR="00320F84" w:rsidRDefault="0094546D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hyperlink r:id="rId5" w:history="1">
        <w:r w:rsidR="00320F84" w:rsidRPr="00793915">
          <w:rPr>
            <w:rStyle w:val="Hiperveza"/>
            <w:rFonts w:ascii="Tahoma" w:hAnsi="Tahoma" w:cs="Tahoma"/>
            <w:sz w:val="24"/>
            <w:szCs w:val="24"/>
          </w:rPr>
          <w:t>http://os-knezevi-vinogradi.skole.hr/nastava/predmeti/povijest</w:t>
        </w:r>
      </w:hyperlink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Svi bi pri pisanju rada </w:t>
      </w:r>
      <w:r>
        <w:rPr>
          <w:rFonts w:ascii="Tahoma" w:hAnsi="Tahoma" w:cs="Tahoma"/>
          <w:b/>
          <w:sz w:val="24"/>
          <w:szCs w:val="24"/>
        </w:rPr>
        <w:t>TREBALI</w:t>
      </w:r>
      <w:r>
        <w:rPr>
          <w:rFonts w:ascii="Tahoma" w:hAnsi="Tahoma" w:cs="Tahoma"/>
          <w:sz w:val="24"/>
          <w:szCs w:val="24"/>
        </w:rPr>
        <w:t xml:space="preserve"> koristiti više različitih izvora literature, minimalno  odabrati barem 3 različita izvora. 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Ako koristimo knjige, časopise i Internet, tada u popisu literature prvo navodimo knjige, zatim časopise i na kraju internetske stranice. 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Svima želim puno uspjeha u pisanju svog referata! </w:t>
      </w:r>
    </w:p>
    <w:p w:rsidR="00320F84" w:rsidRDefault="00320F84" w:rsidP="00320F84">
      <w:pPr>
        <w:tabs>
          <w:tab w:val="left" w:pos="1830"/>
        </w:tabs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FF7F14" w:rsidRDefault="00FF7F14"/>
    <w:sectPr w:rsidR="00FF7F14" w:rsidSect="00FF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7AA"/>
    <w:multiLevelType w:val="hybridMultilevel"/>
    <w:tmpl w:val="335CB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D7E6C"/>
    <w:multiLevelType w:val="hybridMultilevel"/>
    <w:tmpl w:val="7F5C7AA8"/>
    <w:lvl w:ilvl="0" w:tplc="DE2E29F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F84"/>
    <w:rsid w:val="00320F84"/>
    <w:rsid w:val="0094546D"/>
    <w:rsid w:val="00D830E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84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20F84"/>
    <w:pPr>
      <w:keepNext/>
      <w:keepLines/>
      <w:spacing w:before="480" w:after="0"/>
      <w:jc w:val="center"/>
      <w:outlineLvl w:val="0"/>
    </w:pPr>
    <w:rPr>
      <w:rFonts w:ascii="Tahoma" w:eastAsia="Times New Roman" w:hAnsi="Tahoma"/>
      <w:b/>
      <w:bCs/>
      <w:i/>
      <w:sz w:val="36"/>
      <w:szCs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F84"/>
    <w:rPr>
      <w:rFonts w:ascii="Tahoma" w:eastAsia="Times New Roman" w:hAnsi="Tahoma" w:cs="Times New Roman"/>
      <w:b/>
      <w:bCs/>
      <w:i/>
      <w:sz w:val="36"/>
      <w:szCs w:val="28"/>
      <w:u w:val="single"/>
    </w:rPr>
  </w:style>
  <w:style w:type="character" w:styleId="Hiperveza">
    <w:name w:val="Hyperlink"/>
    <w:basedOn w:val="Zadanifontodlomka"/>
    <w:uiPriority w:val="99"/>
    <w:unhideWhenUsed/>
    <w:rsid w:val="00320F8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0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knezevi-vinogradi.skole.hr/nastava/predmeti/povij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2013-09-30T03:25:00Z</dcterms:created>
  <dcterms:modified xsi:type="dcterms:W3CDTF">2013-09-30T03:32:00Z</dcterms:modified>
</cp:coreProperties>
</file>